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FORMULARZ ZGŁOSZENIOWY - </w:t>
      </w:r>
      <w:r w:rsidDel="00000000" w:rsidR="00000000" w:rsidRPr="00000000">
        <w:rPr>
          <w:rFonts w:ascii="PT Sans" w:cs="PT Sans" w:eastAsia="PT Sans" w:hAnsi="PT Sans"/>
          <w:b w:val="1"/>
          <w:bCs w:val="1"/>
          <w:sz w:val="22"/>
          <w:szCs w:val="22"/>
          <w:rtl w:val="0"/>
        </w:rPr>
        <w:t xml:space="preserve">koordynacja projektu</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Prosimy o przesłanie formularza w formacie PDF na adres: </w:t>
      </w:r>
      <w:hyperlink r:id="rId7">
        <w:r w:rsidDel="00000000" w:rsidR="00000000" w:rsidRPr="00000000">
          <w:rPr>
            <w:rFonts w:ascii="PT Sans" w:cs="PT Sans" w:eastAsia="PT Sans" w:hAnsi="PT Sans"/>
            <w:b w:val="0"/>
            <w:bCs w:val="0"/>
            <w:i w:val="0"/>
            <w:iCs w:val="0"/>
            <w:smallCaps w:val="0"/>
            <w:strike w:val="0"/>
            <w:color w:val="0563c1"/>
            <w:sz w:val="22"/>
            <w:szCs w:val="22"/>
            <w:u w:val="single"/>
            <w:shd w:fill="auto" w:val="clear"/>
            <w:vertAlign w:val="baseline"/>
            <w:rtl w:val="0"/>
          </w:rPr>
          <w:t xml:space="preserve">fundacja@rodzicpoludzku.pl</w:t>
        </w:r>
      </w:hyperlink>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do dnia </w:t>
      </w:r>
      <w:r w:rsidDel="00000000" w:rsidR="00000000" w:rsidRPr="00000000">
        <w:rPr>
          <w:rFonts w:ascii="PT Sans" w:cs="PT Sans" w:eastAsia="PT Sans" w:hAnsi="PT Sans"/>
          <w:sz w:val="22"/>
          <w:szCs w:val="22"/>
          <w:rtl w:val="0"/>
        </w:rPr>
        <w:t xml:space="preserve">25.05.2026</w:t>
      </w: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14.0" w:type="dxa"/>
        <w:jc w:val="left"/>
        <w:tblInd w:w="-100.0" w:type="dxa"/>
        <w:tblBorders>
          <w:top w:color="f2f2f2" w:space="0" w:sz="8" w:val="single"/>
          <w:left w:color="f2f2f2" w:space="0" w:sz="8" w:val="single"/>
          <w:bottom w:color="f2f2f2" w:space="0" w:sz="8" w:val="single"/>
          <w:right w:color="f2f2f2" w:space="0" w:sz="8" w:val="single"/>
          <w:insideH w:color="f2f2f2" w:space="0" w:sz="8" w:val="single"/>
          <w:insideV w:color="f2f2f2" w:space="0" w:sz="8" w:val="single"/>
        </w:tblBorders>
        <w:tblLayout w:type="fixed"/>
        <w:tblLook w:val="0000"/>
      </w:tblPr>
      <w:tblGrid>
        <w:gridCol w:w="4957"/>
        <w:gridCol w:w="4357"/>
        <w:tblGridChange w:id="0">
          <w:tblGrid>
            <w:gridCol w:w="4957"/>
            <w:gridCol w:w="4357"/>
          </w:tblGrid>
        </w:tblGridChange>
      </w:tblGrid>
      <w:tr>
        <w:trPr>
          <w:cantSplit w:val="0"/>
          <w:trHeight w:val="499" w:hRule="atLeast"/>
          <w:tblHeader w:val="0"/>
        </w:trPr>
        <w:tc>
          <w:tcPr>
            <w:shd w:fill="e6e6e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Imię i nazwisko </w:t>
            </w:r>
            <w:r w:rsidDel="00000000" w:rsidR="00000000" w:rsidRPr="00000000">
              <w:rPr>
                <w:rtl w:val="0"/>
              </w:rPr>
            </w:r>
          </w:p>
        </w:tc>
        <w:tc>
          <w:tcPr>
            <w:shd w:fill="e6e6e6"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99" w:hRule="atLeast"/>
          <w:tblHeader w:val="0"/>
        </w:trPr>
        <w:tc>
          <w:tcPr>
            <w:vMerge w:val="restart"/>
            <w:shd w:fill="e6e6e6" w:val="clear"/>
            <w:tcMar>
              <w:top w:w="100.0" w:type="dxa"/>
              <w:left w:w="100.0" w:type="dxa"/>
              <w:bottom w:w="100.0" w:type="dxa"/>
              <w:right w:w="100.0" w:type="dxa"/>
            </w:tcMar>
            <w:vAlign w:val="top"/>
          </w:tcPr>
          <w:p w:rsidR="00000000" w:rsidDel="00000000" w:rsidP="00000000" w:rsidRDefault="00000000" w:rsidRPr="00000000" w14:paraId="00000007">
            <w:pPr>
              <w:jc w:val="both"/>
              <w:rPr>
                <w:rFonts w:ascii="PT Sans" w:cs="PT Sans" w:eastAsia="PT Sans" w:hAnsi="PT Sans"/>
                <w:sz w:val="24"/>
                <w:szCs w:val="24"/>
              </w:rPr>
            </w:pPr>
            <w:r w:rsidDel="00000000" w:rsidR="00000000" w:rsidRPr="00000000">
              <w:rPr>
                <w:rFonts w:ascii="PT Sans" w:cs="PT Sans" w:eastAsia="PT Sans" w:hAnsi="PT Sans"/>
                <w:sz w:val="22"/>
                <w:szCs w:val="22"/>
                <w:rtl w:val="0"/>
              </w:rPr>
              <w:t xml:space="preserve">Dane kontaktowe (preferujemy numer telefonu i adres e-mail, ale samodzielnie decydujesz jakie dane kontaktowe nam wskażesz)</w:t>
            </w:r>
            <w:r w:rsidDel="00000000" w:rsidR="00000000" w:rsidRPr="00000000">
              <w:rPr>
                <w:rtl w:val="0"/>
              </w:rPr>
            </w:r>
          </w:p>
        </w:tc>
        <w:tc>
          <w:tcPr>
            <w:shd w:fill="e6e6e6"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99" w:hRule="atLeast"/>
          <w:tblHeader w:val="0"/>
        </w:trPr>
        <w:tc>
          <w:tcPr>
            <w:vMerge w:val="continue"/>
            <w:shd w:fill="e6e6e6"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e6e6e6"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99" w:hRule="atLeast"/>
          <w:tblHeader w:val="0"/>
        </w:trPr>
        <w:tc>
          <w:tcPr>
            <w:shd w:fill="e6e6e6"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Kiedy możesz rozpocząć współpracę z Fundacją?</w:t>
            </w:r>
            <w:r w:rsidDel="00000000" w:rsidR="00000000" w:rsidRPr="00000000">
              <w:rPr>
                <w:rtl w:val="0"/>
              </w:rPr>
            </w:r>
          </w:p>
        </w:tc>
        <w:tc>
          <w:tcPr>
            <w:shd w:fill="e6e6e6"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1"/>
          <w:bCs w:val="1"/>
          <w:i w:val="1"/>
          <w:iCs w:val="1"/>
          <w:smallCaps w:val="0"/>
          <w:strike w:val="0"/>
          <w:color w:val="000000"/>
          <w:sz w:val="22"/>
          <w:szCs w:val="22"/>
          <w:u w:val="singl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single"/>
          <w:shd w:fill="auto" w:val="clear"/>
          <w:vertAlign w:val="baseline"/>
          <w:rtl w:val="0"/>
        </w:rPr>
        <w:t xml:space="preserve">Prosimy o odpowiedź na poniższe pytania</w:t>
      </w:r>
      <w:r w:rsidDel="00000000" w:rsidR="00000000" w:rsidRPr="00000000">
        <w:rPr>
          <w:rFonts w:ascii="PT Sans" w:cs="PT Sans" w:eastAsia="PT Sans" w:hAnsi="PT Sans"/>
          <w:b w:val="1"/>
          <w:bCs w:val="1"/>
          <w:i w:val="1"/>
          <w:iCs w:val="1"/>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1"/>
          <w:bCs w:val="1"/>
          <w:i w:val="1"/>
          <w:iCs w:val="1"/>
          <w:sz w:val="22"/>
          <w:szCs w:val="22"/>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Fonts w:ascii="PT Sans" w:cs="PT Sans" w:eastAsia="PT Sans" w:hAnsi="PT Sans"/>
          <w:b w:val="1"/>
          <w:bCs w:val="1"/>
          <w:i w:val="1"/>
          <w:iCs w:val="1"/>
          <w:sz w:val="22"/>
          <w:szCs w:val="22"/>
          <w:rtl w:val="0"/>
        </w:rPr>
        <w:t xml:space="preserve">Dlaczego chcesz pracować w Fundacji Rodzić po Ludzku i co w tej roli jest dla Ciebie najważniejsze?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T Sans" w:cs="PT Sans" w:eastAsia="PT Sans" w:hAnsi="PT Sans"/>
          <w:b w:val="1"/>
          <w:bCs w:val="1"/>
          <w:i w:val="1"/>
          <w:iCs w:val="1"/>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Fonts w:ascii="PT Sans" w:cs="PT Sans" w:eastAsia="PT Sans" w:hAnsi="PT Sans"/>
          <w:b w:val="1"/>
          <w:bCs w:val="1"/>
          <w:i w:val="1"/>
          <w:iCs w:val="1"/>
          <w:sz w:val="22"/>
          <w:szCs w:val="22"/>
          <w:rtl w:val="0"/>
        </w:rPr>
        <w:t xml:space="preserve">Opisz sytuację, w której koordynowałaś/-eś działania kilku osób lub projekt. Jakie były Twoje zadania i co było największym wyzwaniem?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T Sans" w:cs="PT Sans" w:eastAsia="PT Sans" w:hAnsi="PT Sans"/>
          <w:b w:val="1"/>
          <w:bCs w:val="1"/>
          <w:i w:val="1"/>
          <w:iCs w:val="1"/>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Fonts w:ascii="PT Sans" w:cs="PT Sans" w:eastAsia="PT Sans" w:hAnsi="PT Sans"/>
          <w:b w:val="1"/>
          <w:bCs w:val="1"/>
          <w:i w:val="1"/>
          <w:iCs w:val="1"/>
          <w:sz w:val="22"/>
          <w:szCs w:val="22"/>
          <w:rtl w:val="0"/>
        </w:rPr>
        <w:t xml:space="preserve">Jak wyobrażasz sobie współpracę z lokalnymi aktywistkami działającymi w różnych częściach Polski?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1"/>
          <w:bCs w:val="1"/>
          <w:i w:val="1"/>
          <w:iCs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Fonts w:ascii="PT Sans" w:cs="PT Sans" w:eastAsia="PT Sans" w:hAnsi="PT Sans"/>
          <w:b w:val="1"/>
          <w:bCs w:val="1"/>
          <w:i w:val="1"/>
          <w:iCs w:val="1"/>
          <w:sz w:val="22"/>
          <w:szCs w:val="22"/>
          <w:rtl w:val="0"/>
        </w:rPr>
        <w:t xml:space="preserve">Dlaczego mamy wybrać Ciebie na to stanowisko?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1"/>
          <w:iCs w:val="1"/>
          <w:smallCaps w:val="0"/>
          <w:strike w:val="0"/>
          <w:color w:val="000000"/>
          <w:sz w:val="22"/>
          <w:szCs w:val="22"/>
          <w:u w:val="none"/>
          <w:shd w:fill="auto" w:val="clear"/>
          <w:vertAlign w:val="baseline"/>
          <w:rtl w:val="0"/>
        </w:rPr>
        <w:t xml:space="preserve">WYKSZTAŁCENIE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W tabeli poniżej zamieść informacje o wykształceniu i odbytych szkoleniach, których tematyka wiąże się z wykonywaniem zadań. </w:t>
      </w:r>
      <w:r w:rsidDel="00000000" w:rsidR="00000000" w:rsidRPr="00000000">
        <w:rPr>
          <w:rtl w:val="0"/>
        </w:rPr>
      </w:r>
    </w:p>
    <w:tbl>
      <w:tblPr>
        <w:tblStyle w:val="Table2"/>
        <w:tblW w:w="9272.0" w:type="dxa"/>
        <w:jc w:val="left"/>
        <w:tblInd w:w="-100.0" w:type="dxa"/>
        <w:tblLayout w:type="fixed"/>
        <w:tblLook w:val="0000"/>
      </w:tblPr>
      <w:tblGrid>
        <w:gridCol w:w="1715"/>
        <w:gridCol w:w="2774"/>
        <w:gridCol w:w="1969"/>
        <w:gridCol w:w="2814"/>
        <w:tblGridChange w:id="0">
          <w:tblGrid>
            <w:gridCol w:w="1715"/>
            <w:gridCol w:w="2774"/>
            <w:gridCol w:w="1969"/>
            <w:gridCol w:w="2814"/>
          </w:tblGrid>
        </w:tblGridChange>
      </w:tblGrid>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Jednostka prowadząca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Kierunek/wydział/tytuł szkolenia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Rok ukończenia / lata trwania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Inne informacje dotyczące treści, specjalizacji, itd.</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1"/>
          <w:iCs w:val="1"/>
          <w:smallCaps w:val="0"/>
          <w:strike w:val="0"/>
          <w:color w:val="000000"/>
          <w:sz w:val="22"/>
          <w:szCs w:val="22"/>
          <w:u w:val="none"/>
          <w:shd w:fill="auto" w:val="clear"/>
          <w:vertAlign w:val="baseline"/>
          <w:rtl w:val="0"/>
        </w:rPr>
        <w:t xml:space="preserve">DOŚWIADCZENIE ZAWODOWE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W tabeli poniżej zamieść informacje o dotychczasowym zatrudnieniu i pracach wykonywanych.</w:t>
      </w:r>
      <w:r w:rsidDel="00000000" w:rsidR="00000000" w:rsidRPr="00000000">
        <w:rPr>
          <w:rtl w:val="0"/>
        </w:rPr>
      </w:r>
    </w:p>
    <w:tbl>
      <w:tblPr>
        <w:tblStyle w:val="Table3"/>
        <w:tblW w:w="9272.0" w:type="dxa"/>
        <w:jc w:val="left"/>
        <w:tblInd w:w="-100.0" w:type="dxa"/>
        <w:tblLayout w:type="fixed"/>
        <w:tblLook w:val="0000"/>
      </w:tblPr>
      <w:tblGrid>
        <w:gridCol w:w="1440"/>
        <w:gridCol w:w="3736"/>
        <w:gridCol w:w="2728"/>
        <w:gridCol w:w="1368"/>
        <w:tblGridChange w:id="0">
          <w:tblGrid>
            <w:gridCol w:w="1440"/>
            <w:gridCol w:w="3736"/>
            <w:gridCol w:w="2728"/>
            <w:gridCol w:w="1368"/>
          </w:tblGrid>
        </w:tblGridChange>
      </w:tblGrid>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Miejsce pracy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Stanowisko (praca płatna/wolontariat)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Zakres obowiązków / zadań</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Czas trwania</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T Sans" w:cs="PT Sans" w:eastAsia="PT Sans" w:hAnsi="PT Sans"/>
          <w:b w:val="0"/>
          <w:bCs w:val="0"/>
          <w:i w:val="0"/>
          <w:iCs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2"/>
          <w:szCs w:val="22"/>
          <w:u w:val="none"/>
          <w:shd w:fill="auto" w:val="clear"/>
          <w:vertAlign w:val="baseline"/>
          <w:rtl w:val="0"/>
        </w:rPr>
        <w:t xml:space="preserve">Dziękujemy za Twoje zainteresowanie pracą z nami i wypełnienie całego formularza!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1"/>
          <w:bCs w:val="1"/>
          <w:i w:val="0"/>
          <w:iCs w:val="0"/>
          <w:smallCaps w:val="0"/>
          <w:strike w:val="0"/>
          <w:color w:val="000000"/>
          <w:sz w:val="20"/>
          <w:szCs w:val="20"/>
          <w:u w:val="none"/>
          <w:shd w:fill="auto" w:val="clear"/>
          <w:vertAlign w:val="baseline"/>
          <w:rtl w:val="0"/>
        </w:rPr>
        <w:t xml:space="preserve">Klauzula informacyjna</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Administratorem Twoich danych osobowych jest Fundacja „Rodzić po Ludzku” z siedzibą w Warszawie. Możesz skontaktować się z nami pod adresem: ul. Nowolipie 13/15, 00-150 Warszawa, a także pod adresem e-mail: fundacja@rodzicpoludzku.pl.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Z naszym inspektorem ochrony danych skontaktujesz się pisząc na adres: iod@rodzicpoludzku.pl.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Przetwarzamy Twoje dane osobowe w celu przeprowadzenia rekrutacji i wyboru najlepszego/najlepszej kandydata/kandydatki na stanowisko Koordynatora/Koordynatorki Programu „Na Straży”. Podstawą przetwarzania Twoich danych osobowych jest: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1)  jeżeli interesuje Cię zatrudnienie na umowę o pracę – art. 6 ust. 1 lit. c RODO w związku z art. 22(1) § 1</w:t>
      </w:r>
      <w:r w:rsidDel="00000000" w:rsidR="00000000" w:rsidRPr="00000000">
        <w:rPr>
          <w:rFonts w:ascii="PT Sans" w:cs="PT Sans" w:eastAsia="PT Sans" w:hAnsi="PT Sans"/>
          <w:rtl w:val="0"/>
        </w:rPr>
        <w:t xml:space="preserve"> i </w:t>
      </w: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3 Kodeksu pracy w zakresie danych wskazanych w tym przepisie, a także art. 6 ust. 1 lit. a RODO  </w:t>
        <w:br w:type="textWrapping"/>
        <w:t xml:space="preserve">w zakresie innych danych, które dobrowolnie wskazujesz w swoim CV,</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2)  jeżeli interesuje Cię zatrudnienie cywilnoprawne (zlecenie, B2B) – art. 6 ust. 1 lit. f RODO, czyli nasz prawnie uzasadniony interes, którym jest wybór odpowiedniego kandydata/kandydatki.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W przypadku złożenia Ci oferty pracy (współpracy) będziemy też przetwarzać Twoje dane w celu przygotowania niezbędnych dokumentów (np. umowy o pracę, umowy zlecenia). Podstawą przetwarzania Twoich danych będzie w tym przypadku art. 6 ust. 1 lit. b RODO.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Przetwarzamy też Twoje dane w celu ustalenia, dochodzenia i ochrony przed roszczeniami – na podstawie art. 6 ust. 1 lit. f RODO, czyli naszego prawnie uzasadnionego interesu, którym jest zabezpieczenie naszego interesu prawnego.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Twoje dane osobowe przechowujemy przez okres do 3 miesięcy od zakończenia rekrutacji. Możemy je przechowywać dłużej (do 3 lat od zakończenia rekrutacji), jeżeli będzie to niezbędne do zabezpieczenia naszego interesu prawnego.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Odbiorcami Twoich danych osobowych będą podmioty świadczące dla nas usługi wiążące się       </w:t>
        <w:br w:type="textWrapping"/>
        <w:t xml:space="preserve">z przetwarzaniem danych osobowych, w tym dostawca usług IT, dostawca poczty elektronicznej.         </w:t>
        <w:br w:type="textWrapping"/>
        <w:t xml:space="preserve">W związku z wykorzystaniem przez nas pakietu Google Workspace, Twoje dane mogą być transferowane do Google LLC z siedzibą w Stanach Zjednoczonych. Dostawca ten jest jednak aktywnym uczestnikiem programu Data Privacy Framework, co potwierdza zapewnienie przez niego odpowiedniego poziomu ochrony danych osobowych.</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W związku z przetwarzaniem przez nas Twoich danych osobowych masz prawo dostępu do swoich danych osobowych, w tym uzyskania ich kopii, a także prawo do żądania sprostowania swoich danych osobowych, ich usunięcia oraz ograniczenia przetwarzania. Możesz też wyrazić sprzeciw wobec przetwarzania przez nas danych osobowych na podstawie naszego prawnie uzasadnionego interesu. Masz też prawo wnieść skargę do Prezesa Urzędu Ochrony Danych Osobowych.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rPr>
      </w:pPr>
      <w:r w:rsidDel="00000000" w:rsidR="00000000" w:rsidRPr="00000000">
        <w:rPr>
          <w:rFonts w:ascii="PT Sans" w:cs="PT Sans" w:eastAsia="PT Sans" w:hAnsi="PT Sans"/>
          <w:rtl w:val="0"/>
        </w:rPr>
        <w:t xml:space="preserve">W oparciu o Twoje dane osobowe nie będziemy podejmować decyzji opartych wyłącznie na ich zautomatyzowanym przetwarzaniu.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Podanie przez Ciebie danych osobowych jest dobrowolne, ale niezbędne do wzięcia udziału w procesie rekrutacji.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36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Data</w:t>
        <w:tab/>
        <w:tab/>
        <w:tab/>
        <w:tab/>
        <w:tab/>
        <w:tab/>
        <w:tab/>
        <w:tab/>
        <w:t xml:space="preserve">Podpis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bCs w:val="0"/>
          <w:i w:val="0"/>
          <w:iCs w:val="0"/>
          <w:smallCaps w:val="0"/>
          <w:strike w:val="0"/>
          <w:color w:val="000000"/>
          <w:sz w:val="20"/>
          <w:szCs w:val="20"/>
          <w:u w:val="none"/>
          <w:shd w:fill="auto" w:val="clear"/>
          <w:vertAlign w:val="baseline"/>
          <w:rtl w:val="0"/>
        </w:rPr>
        <w:t xml:space="preserve">……………………….</w:t>
        <w:tab/>
        <w:tab/>
        <w:tab/>
        <w:tab/>
        <w:tab/>
        <w:tab/>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PT Sans" w:cs="PT Sans" w:eastAsia="PT Sans" w:hAnsi="PT Sans"/>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undacja@rodzicpoludzku.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tjt1YCSbDbBw8+HybMU0yr/YA==">CgMxLjA4AHIhMUJqb29vZnhGXzJaVk9mRDAzTUgzbUhIcFBoRnNVem1L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